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9D" w:rsidRDefault="00BA2F9D" w:rsidP="00BA2F9D">
      <w:r w:rsidRPr="00BD624F">
        <w:rPr>
          <w:noProof/>
        </w:rPr>
        <w:drawing>
          <wp:inline distT="0" distB="0" distL="0" distR="0" wp14:anchorId="6D1BAF23" wp14:editId="5A1AC148">
            <wp:extent cx="5734050" cy="1473508"/>
            <wp:effectExtent l="0" t="0" r="0" b="0"/>
            <wp:docPr id="12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12" cy="148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9D" w:rsidRPr="00BD624F" w:rsidRDefault="00BA2F9D" w:rsidP="00BA2F9D">
      <w:pPr>
        <w:rPr>
          <w:sz w:val="24"/>
          <w:szCs w:val="24"/>
        </w:rPr>
      </w:pPr>
      <w:r w:rsidRPr="00BD624F">
        <w:rPr>
          <w:sz w:val="24"/>
          <w:szCs w:val="24"/>
        </w:rPr>
        <w:t>WZG. AE.I.110.</w:t>
      </w:r>
      <w:r w:rsidR="003013C5">
        <w:rPr>
          <w:sz w:val="24"/>
          <w:szCs w:val="24"/>
        </w:rPr>
        <w:t>4</w:t>
      </w:r>
      <w:r w:rsidRPr="00BD624F">
        <w:rPr>
          <w:sz w:val="24"/>
          <w:szCs w:val="24"/>
        </w:rPr>
        <w:t>.20</w:t>
      </w:r>
      <w:r w:rsidR="003013C5">
        <w:rPr>
          <w:sz w:val="24"/>
          <w:szCs w:val="24"/>
        </w:rPr>
        <w:t>2</w:t>
      </w:r>
      <w:r w:rsidRPr="00BD624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24F">
        <w:rPr>
          <w:sz w:val="24"/>
          <w:szCs w:val="24"/>
        </w:rPr>
        <w:t xml:space="preserve">                                           Poznań, dnia </w:t>
      </w:r>
      <w:r w:rsidR="003013C5">
        <w:rPr>
          <w:sz w:val="24"/>
          <w:szCs w:val="24"/>
        </w:rPr>
        <w:t>22 kwietnia</w:t>
      </w:r>
      <w:r w:rsidRPr="00BD624F">
        <w:rPr>
          <w:sz w:val="24"/>
          <w:szCs w:val="24"/>
        </w:rPr>
        <w:t xml:space="preserve"> 20</w:t>
      </w:r>
      <w:r w:rsidR="003013C5">
        <w:rPr>
          <w:sz w:val="24"/>
          <w:szCs w:val="24"/>
        </w:rPr>
        <w:t>2</w:t>
      </w:r>
      <w:r w:rsidRPr="00BD62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D624F">
        <w:rPr>
          <w:sz w:val="24"/>
          <w:szCs w:val="24"/>
        </w:rPr>
        <w:t>r.</w:t>
      </w:r>
    </w:p>
    <w:p w:rsidR="00BA2F9D" w:rsidRPr="00BD624F" w:rsidRDefault="00BA2F9D" w:rsidP="00BA2F9D">
      <w:pPr>
        <w:pStyle w:val="Tekstpodstawowy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A2F9D" w:rsidRPr="00BD624F" w:rsidRDefault="00BA2F9D" w:rsidP="00BA2F9D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5D294B">
        <w:rPr>
          <w:rFonts w:asciiTheme="minorHAnsi" w:hAnsiTheme="minorHAnsi"/>
          <w:bCs/>
          <w:sz w:val="24"/>
          <w:szCs w:val="24"/>
        </w:rPr>
        <w:t>Na podstawie art. 13.1. ustawy z dnia 21 listopada 2008 r. o pracownikach samorządowyc</w:t>
      </w:r>
      <w:r>
        <w:rPr>
          <w:rFonts w:asciiTheme="minorHAnsi" w:hAnsiTheme="minorHAnsi"/>
          <w:bCs/>
          <w:sz w:val="24"/>
          <w:szCs w:val="24"/>
        </w:rPr>
        <w:t>h (tekst jednolity Dz. U. z 2018</w:t>
      </w:r>
      <w:r w:rsidRPr="005D294B">
        <w:rPr>
          <w:rFonts w:asciiTheme="minorHAnsi" w:hAnsiTheme="minorHAnsi"/>
          <w:bCs/>
          <w:sz w:val="24"/>
          <w:szCs w:val="24"/>
        </w:rPr>
        <w:t xml:space="preserve"> r. poz. </w:t>
      </w:r>
      <w:r>
        <w:rPr>
          <w:rFonts w:asciiTheme="minorHAnsi" w:hAnsiTheme="minorHAnsi"/>
          <w:bCs/>
          <w:sz w:val="24"/>
          <w:szCs w:val="24"/>
        </w:rPr>
        <w:t>1260</w:t>
      </w:r>
      <w:r w:rsidRPr="005D294B">
        <w:rPr>
          <w:rFonts w:asciiTheme="minorHAnsi" w:hAnsiTheme="minorHAnsi"/>
          <w:bCs/>
          <w:sz w:val="24"/>
          <w:szCs w:val="24"/>
        </w:rPr>
        <w:t xml:space="preserve"> ze zmianami) oraz zgodnie z zapisem ustawy z dnia 6 września 2001 r. o dostępie do informacji publicznej (tekst jednolity Dz. U. z 201</w:t>
      </w:r>
      <w:r>
        <w:rPr>
          <w:rFonts w:asciiTheme="minorHAnsi" w:hAnsiTheme="minorHAnsi"/>
          <w:bCs/>
          <w:sz w:val="24"/>
          <w:szCs w:val="24"/>
        </w:rPr>
        <w:t xml:space="preserve">8 r. </w:t>
      </w:r>
      <w:r w:rsidRPr="005D294B">
        <w:rPr>
          <w:rFonts w:asciiTheme="minorHAnsi" w:hAnsiTheme="minorHAnsi"/>
          <w:bCs/>
          <w:sz w:val="24"/>
          <w:szCs w:val="24"/>
        </w:rPr>
        <w:t xml:space="preserve">poz. </w:t>
      </w:r>
      <w:r>
        <w:rPr>
          <w:rFonts w:asciiTheme="minorHAnsi" w:hAnsiTheme="minorHAnsi"/>
          <w:bCs/>
          <w:sz w:val="24"/>
          <w:szCs w:val="24"/>
        </w:rPr>
        <w:t>1330</w:t>
      </w:r>
      <w:r w:rsidRPr="005D294B">
        <w:rPr>
          <w:rFonts w:asciiTheme="minorHAnsi" w:hAnsiTheme="minorHAnsi"/>
          <w:bCs/>
          <w:sz w:val="24"/>
          <w:szCs w:val="24"/>
        </w:rPr>
        <w:t>)</w:t>
      </w:r>
      <w:r w:rsidRPr="00BD624F">
        <w:rPr>
          <w:rFonts w:asciiTheme="minorHAnsi" w:hAnsiTheme="minorHAnsi"/>
          <w:bCs/>
          <w:sz w:val="24"/>
          <w:szCs w:val="24"/>
        </w:rPr>
        <w:t xml:space="preserve"> – Wielkopolski Zarząd Geodezji, Kartografii i Administrowania Mieniem</w:t>
      </w:r>
      <w:r>
        <w:rPr>
          <w:rFonts w:asciiTheme="minorHAnsi" w:hAnsiTheme="minorHAnsi"/>
          <w:bCs/>
          <w:sz w:val="24"/>
          <w:szCs w:val="24"/>
        </w:rPr>
        <w:t xml:space="preserve"> w Poznaniu ogłasza nabór na</w:t>
      </w:r>
      <w:r w:rsidRPr="00BD624F">
        <w:rPr>
          <w:rFonts w:asciiTheme="minorHAnsi" w:hAnsiTheme="minorHAnsi"/>
          <w:bCs/>
          <w:sz w:val="24"/>
          <w:szCs w:val="24"/>
        </w:rPr>
        <w:t xml:space="preserve"> stanowisk</w:t>
      </w:r>
      <w:r>
        <w:rPr>
          <w:rFonts w:asciiTheme="minorHAnsi" w:hAnsiTheme="minorHAnsi"/>
          <w:bCs/>
          <w:sz w:val="24"/>
          <w:szCs w:val="24"/>
        </w:rPr>
        <w:t>o</w:t>
      </w:r>
      <w:r w:rsidRPr="00BD624F">
        <w:rPr>
          <w:rFonts w:asciiTheme="minorHAnsi" w:hAnsiTheme="minorHAnsi"/>
          <w:bCs/>
          <w:sz w:val="24"/>
          <w:szCs w:val="24"/>
        </w:rPr>
        <w:t xml:space="preserve"> urzędnicze  – </w:t>
      </w:r>
      <w:r>
        <w:rPr>
          <w:rFonts w:asciiTheme="minorHAnsi" w:hAnsiTheme="minorHAnsi"/>
          <w:b/>
          <w:bCs/>
          <w:sz w:val="24"/>
          <w:szCs w:val="24"/>
        </w:rPr>
        <w:t>referent ds. administracyjno-biurowych.</w:t>
      </w:r>
    </w:p>
    <w:p w:rsidR="00BA2F9D" w:rsidRDefault="00BA2F9D" w:rsidP="00BA2F9D">
      <w:pPr>
        <w:pStyle w:val="Tekstpodstawowy"/>
        <w:rPr>
          <w:bCs/>
        </w:rPr>
      </w:pPr>
    </w:p>
    <w:p w:rsidR="00BA2F9D" w:rsidRDefault="00BA2F9D" w:rsidP="00BA2F9D">
      <w:pPr>
        <w:pStyle w:val="Tekstpodstawowy"/>
        <w:rPr>
          <w:bCs/>
        </w:rPr>
      </w:pPr>
    </w:p>
    <w:p w:rsidR="00BA2F9D" w:rsidRDefault="00BA2F9D" w:rsidP="00BA2F9D">
      <w:pPr>
        <w:pStyle w:val="Tekstpodstawowy"/>
      </w:pPr>
    </w:p>
    <w:p w:rsidR="00BA2F9D" w:rsidRDefault="00BA2F9D" w:rsidP="00BA2F9D">
      <w:pPr>
        <w:pStyle w:val="Tekstpodstawowy"/>
      </w:pPr>
    </w:p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Default="00BA2F9D" w:rsidP="00BA2F9D"/>
    <w:p w:rsidR="00BA2F9D" w:rsidRPr="000506FB" w:rsidRDefault="00BA2F9D" w:rsidP="00BA2F9D">
      <w:pPr>
        <w:pStyle w:val="Tekstpodstawowy"/>
        <w:ind w:left="5040"/>
        <w:rPr>
          <w:b/>
          <w:sz w:val="24"/>
          <w:szCs w:val="24"/>
        </w:rPr>
      </w:pPr>
    </w:p>
    <w:p w:rsidR="00BA2F9D" w:rsidRPr="000506FB" w:rsidRDefault="00BA2F9D" w:rsidP="00BA2F9D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BA2F9D" w:rsidRPr="000506FB" w:rsidRDefault="00BA2F9D" w:rsidP="00BA2F9D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BA2F9D" w:rsidRDefault="00BA2F9D" w:rsidP="00BA2F9D"/>
    <w:p w:rsidR="00BA2F9D" w:rsidRDefault="00BA2F9D" w:rsidP="00BA2F9D"/>
    <w:p w:rsidR="00BA2F9D" w:rsidRDefault="00BA2F9D" w:rsidP="00BA2F9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BA2F9D" w:rsidRDefault="00BA2F9D" w:rsidP="00BA2F9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BA2F9D" w:rsidRPr="005739FB" w:rsidRDefault="00BA2F9D" w:rsidP="00BA2F9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28"/>
          <w:szCs w:val="28"/>
        </w:rPr>
      </w:pPr>
      <w:r w:rsidRPr="005739FB">
        <w:rPr>
          <w:rStyle w:val="Pogrubienie"/>
          <w:rFonts w:asciiTheme="minorHAnsi" w:eastAsia="Calibri" w:hAnsiTheme="minorHAnsi"/>
          <w:sz w:val="28"/>
          <w:szCs w:val="28"/>
        </w:rPr>
        <w:lastRenderedPageBreak/>
        <w:t xml:space="preserve">Ogłoszenie Nr </w:t>
      </w:r>
      <w:r w:rsidR="003013C5">
        <w:rPr>
          <w:rStyle w:val="Pogrubienie"/>
          <w:rFonts w:asciiTheme="minorHAnsi" w:eastAsia="Calibri" w:hAnsiTheme="minorHAnsi"/>
          <w:sz w:val="28"/>
          <w:szCs w:val="28"/>
        </w:rPr>
        <w:t>4</w:t>
      </w:r>
      <w:r w:rsidRPr="005739FB">
        <w:rPr>
          <w:rStyle w:val="Pogrubienie"/>
          <w:rFonts w:asciiTheme="minorHAnsi" w:eastAsia="Calibri" w:hAnsiTheme="minorHAnsi"/>
          <w:sz w:val="28"/>
          <w:szCs w:val="28"/>
        </w:rPr>
        <w:t>/20</w:t>
      </w:r>
      <w:r w:rsidR="003013C5">
        <w:rPr>
          <w:rStyle w:val="Pogrubienie"/>
          <w:rFonts w:asciiTheme="minorHAnsi" w:eastAsia="Calibri" w:hAnsiTheme="minorHAnsi"/>
          <w:sz w:val="28"/>
          <w:szCs w:val="28"/>
        </w:rPr>
        <w:t>2</w:t>
      </w:r>
      <w:r w:rsidRPr="005739FB">
        <w:rPr>
          <w:rStyle w:val="Pogrubienie"/>
          <w:rFonts w:asciiTheme="minorHAnsi" w:eastAsia="Calibri" w:hAnsiTheme="minorHAnsi"/>
          <w:sz w:val="28"/>
          <w:szCs w:val="28"/>
        </w:rPr>
        <w:t>1</w:t>
      </w:r>
    </w:p>
    <w:p w:rsidR="00BA2F9D" w:rsidRDefault="00BA2F9D" w:rsidP="00BA2F9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BA2F9D" w:rsidRPr="005739FB" w:rsidRDefault="00BA2F9D" w:rsidP="00BA2F9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Fonts w:asciiTheme="minorHAnsi" w:hAnsiTheme="minorHAnsi"/>
          <w:b/>
          <w:sz w:val="28"/>
          <w:szCs w:val="28"/>
        </w:rPr>
        <w:t>Dyrektor Wielkopolskiego Zarządu Geodezji, Kartografii</w:t>
      </w:r>
    </w:p>
    <w:p w:rsidR="00BA2F9D" w:rsidRPr="005739FB" w:rsidRDefault="00BA2F9D" w:rsidP="00BA2F9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Fonts w:asciiTheme="minorHAnsi" w:hAnsiTheme="minorHAnsi"/>
          <w:b/>
          <w:sz w:val="28"/>
          <w:szCs w:val="28"/>
        </w:rPr>
        <w:t>i Administrowania Mieniem w Poznaniu</w:t>
      </w:r>
    </w:p>
    <w:p w:rsidR="00BA2F9D" w:rsidRPr="005739FB" w:rsidRDefault="00BA2F9D" w:rsidP="00BA2F9D">
      <w:pPr>
        <w:pStyle w:val="Tekstpodstawowy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739FB">
        <w:rPr>
          <w:rFonts w:asciiTheme="minorHAnsi" w:hAnsiTheme="minorHAnsi"/>
          <w:sz w:val="28"/>
          <w:szCs w:val="28"/>
        </w:rPr>
        <w:t>ogłasza nabór na wolne stanowisko urzędnicze:</w:t>
      </w:r>
    </w:p>
    <w:p w:rsidR="00BA2F9D" w:rsidRPr="005739FB" w:rsidRDefault="00BA2F9D" w:rsidP="00BA2F9D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Fonts w:asciiTheme="minorHAnsi" w:hAnsiTheme="minorHAnsi"/>
          <w:b/>
          <w:sz w:val="28"/>
          <w:szCs w:val="28"/>
        </w:rPr>
        <w:t>referent ds. administracyjno-biurowych</w:t>
      </w:r>
      <w:r w:rsidRPr="005739FB">
        <w:rPr>
          <w:rFonts w:asciiTheme="minorHAnsi" w:hAnsiTheme="minorHAnsi"/>
          <w:b/>
          <w:bCs/>
          <w:sz w:val="28"/>
          <w:szCs w:val="28"/>
        </w:rPr>
        <w:t>.</w:t>
      </w:r>
    </w:p>
    <w:p w:rsidR="00BA2F9D" w:rsidRPr="005739FB" w:rsidRDefault="00BA2F9D" w:rsidP="00BA2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Style w:val="Pogrubienie"/>
          <w:rFonts w:asciiTheme="minorHAnsi" w:eastAsia="Calibri" w:hAnsiTheme="minorHAnsi"/>
          <w:sz w:val="28"/>
          <w:szCs w:val="28"/>
        </w:rPr>
        <w:t>Wymiar etatu:</w:t>
      </w:r>
      <w:r w:rsidRPr="005739FB">
        <w:rPr>
          <w:rFonts w:asciiTheme="minorHAnsi" w:hAnsiTheme="minorHAnsi"/>
          <w:b/>
          <w:sz w:val="28"/>
          <w:szCs w:val="28"/>
        </w:rPr>
        <w:t xml:space="preserve"> 1</w:t>
      </w:r>
    </w:p>
    <w:p w:rsidR="00BA2F9D" w:rsidRPr="006950BD" w:rsidRDefault="00BA2F9D" w:rsidP="00BA2F9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A2F9D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eastAsia="Calibri" w:hAnsiTheme="minorHAnsi"/>
        </w:rPr>
        <w:t>Zakres podstawowych obowiązków:</w:t>
      </w:r>
      <w:r w:rsidRPr="006950BD">
        <w:rPr>
          <w:rFonts w:asciiTheme="minorHAnsi" w:hAnsiTheme="minorHAnsi"/>
        </w:rPr>
        <w:t xml:space="preserve"> </w:t>
      </w:r>
    </w:p>
    <w:p w:rsidR="00BA2F9D" w:rsidRDefault="00BA2F9D" w:rsidP="00EA23B6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5C3A3F">
        <w:rPr>
          <w:rFonts w:asciiTheme="minorHAnsi" w:hAnsiTheme="minorHAnsi"/>
          <w:sz w:val="24"/>
          <w:szCs w:val="24"/>
        </w:rPr>
        <w:t>Opra</w:t>
      </w:r>
      <w:r>
        <w:rPr>
          <w:rFonts w:asciiTheme="minorHAnsi" w:hAnsiTheme="minorHAnsi"/>
          <w:sz w:val="24"/>
          <w:szCs w:val="24"/>
        </w:rPr>
        <w:t>cowywanie umów cywilno-prawnych i</w:t>
      </w:r>
      <w:r w:rsidRPr="005C3A3F">
        <w:rPr>
          <w:rFonts w:asciiTheme="minorHAnsi" w:hAnsiTheme="minorHAnsi"/>
          <w:sz w:val="24"/>
          <w:szCs w:val="24"/>
        </w:rPr>
        <w:t xml:space="preserve"> aneksów w zakresie spraw wynikających z</w:t>
      </w:r>
      <w:r>
        <w:rPr>
          <w:rFonts w:asciiTheme="minorHAnsi" w:hAnsiTheme="minorHAnsi"/>
          <w:sz w:val="24"/>
          <w:szCs w:val="24"/>
        </w:rPr>
        <w:t> </w:t>
      </w:r>
      <w:r w:rsidRPr="005C3A3F">
        <w:rPr>
          <w:rFonts w:asciiTheme="minorHAnsi" w:hAnsiTheme="minorHAnsi"/>
          <w:sz w:val="24"/>
          <w:szCs w:val="24"/>
        </w:rPr>
        <w:t xml:space="preserve">gospodarowania mieniem </w:t>
      </w:r>
      <w:r>
        <w:rPr>
          <w:rFonts w:asciiTheme="minorHAnsi" w:hAnsiTheme="minorHAnsi"/>
          <w:sz w:val="24"/>
          <w:szCs w:val="24"/>
        </w:rPr>
        <w:t>jednostki</w:t>
      </w:r>
      <w:r w:rsidRPr="005C3A3F">
        <w:rPr>
          <w:rFonts w:asciiTheme="minorHAnsi" w:hAnsiTheme="minorHAnsi"/>
          <w:sz w:val="24"/>
          <w:szCs w:val="24"/>
        </w:rPr>
        <w:t>.</w:t>
      </w:r>
    </w:p>
    <w:p w:rsidR="008476FF" w:rsidRDefault="008476FF" w:rsidP="008476FF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</w:rPr>
      </w:pPr>
      <w:r w:rsidRPr="008476FF">
        <w:rPr>
          <w:rFonts w:asciiTheme="minorHAnsi" w:hAnsiTheme="minorHAnsi"/>
        </w:rPr>
        <w:t>Prowadzenie spisu umów cywilno-prawnych, przechowywanie i archiwizacja umów, aneksów i wszelkiej dokumentacji związanej z ich zawieraniem. Kontrola nad terminowością ich zawierania.</w:t>
      </w:r>
    </w:p>
    <w:p w:rsidR="008476FF" w:rsidRPr="008476FF" w:rsidRDefault="008476FF" w:rsidP="008476FF">
      <w:pPr>
        <w:pStyle w:val="Bezodstpw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8F7EC2">
        <w:rPr>
          <w:rFonts w:asciiTheme="minorHAnsi" w:hAnsiTheme="minorHAnsi"/>
          <w:sz w:val="24"/>
          <w:szCs w:val="24"/>
        </w:rPr>
        <w:t>Sporządzanie sprawozdań w zakresie wynajmo</w:t>
      </w:r>
      <w:r>
        <w:rPr>
          <w:rFonts w:asciiTheme="minorHAnsi" w:hAnsiTheme="minorHAnsi"/>
          <w:sz w:val="24"/>
          <w:szCs w:val="24"/>
        </w:rPr>
        <w:t>wanego mienia.</w:t>
      </w:r>
    </w:p>
    <w:p w:rsidR="00BA2F9D" w:rsidRPr="008F7EC2" w:rsidRDefault="00BA2F9D" w:rsidP="00EA23B6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Theme="minorHAnsi" w:hAnsiTheme="minorHAnsi"/>
        </w:rPr>
      </w:pPr>
      <w:r w:rsidRPr="008F7EC2">
        <w:rPr>
          <w:rFonts w:asciiTheme="minorHAnsi" w:hAnsiTheme="minorHAnsi"/>
        </w:rPr>
        <w:t xml:space="preserve">Monitorowanie zaległości płatniczych i przygotowywanie dokumentacji do </w:t>
      </w:r>
      <w:r>
        <w:rPr>
          <w:rFonts w:asciiTheme="minorHAnsi" w:hAnsiTheme="minorHAnsi"/>
        </w:rPr>
        <w:t>umorzeń</w:t>
      </w:r>
      <w:r w:rsidRPr="008F7EC2">
        <w:rPr>
          <w:rFonts w:asciiTheme="minorHAnsi" w:hAnsiTheme="minorHAnsi"/>
        </w:rPr>
        <w:t>.</w:t>
      </w:r>
    </w:p>
    <w:p w:rsidR="00BA2F9D" w:rsidRPr="008F7EC2" w:rsidRDefault="00BA2F9D" w:rsidP="00EA23B6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Prowadzenie spraw i sporządzanie sprawozdań z zakresu </w:t>
      </w:r>
      <w:r w:rsidRPr="008F7EC2">
        <w:rPr>
          <w:rFonts w:asciiTheme="minorHAnsi" w:hAnsiTheme="minorHAnsi"/>
        </w:rPr>
        <w:t>zamówień publicznych.</w:t>
      </w:r>
    </w:p>
    <w:p w:rsidR="00BA2F9D" w:rsidRPr="008F7EC2" w:rsidRDefault="00BA2F9D" w:rsidP="00EA23B6">
      <w:pPr>
        <w:pStyle w:val="NormalnyWeb"/>
        <w:numPr>
          <w:ilvl w:val="0"/>
          <w:numId w:val="18"/>
        </w:numPr>
        <w:shd w:val="clear" w:color="auto" w:fill="FFFFFF"/>
        <w:spacing w:before="0" w:beforeAutospacing="0"/>
        <w:jc w:val="both"/>
        <w:rPr>
          <w:rFonts w:asciiTheme="minorHAnsi" w:hAnsiTheme="minorHAnsi"/>
        </w:rPr>
      </w:pPr>
      <w:r w:rsidRPr="008F7EC2">
        <w:rPr>
          <w:rFonts w:asciiTheme="minorHAnsi" w:hAnsiTheme="minorHAnsi"/>
        </w:rPr>
        <w:t xml:space="preserve">Sporządzanie wykazów sprzętu, wyposażenia itp. do likwidacji. </w:t>
      </w:r>
    </w:p>
    <w:p w:rsidR="00BA2F9D" w:rsidRPr="006950BD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eastAsia="Calibri" w:hAnsiTheme="minorHAnsi"/>
        </w:rPr>
        <w:t>Wymagania niezbędne:</w:t>
      </w:r>
      <w:r w:rsidRPr="006950BD">
        <w:rPr>
          <w:rFonts w:asciiTheme="minorHAnsi" w:hAnsiTheme="minorHAnsi"/>
        </w:rPr>
        <w:t xml:space="preserve"> </w:t>
      </w:r>
    </w:p>
    <w:p w:rsidR="00BA2F9D" w:rsidRPr="006950BD" w:rsidRDefault="00BA2F9D" w:rsidP="00EA23B6">
      <w:pPr>
        <w:pStyle w:val="NormalnyWeb"/>
        <w:numPr>
          <w:ilvl w:val="0"/>
          <w:numId w:val="17"/>
        </w:numPr>
        <w:shd w:val="clear" w:color="auto" w:fill="FFFFFF"/>
        <w:tabs>
          <w:tab w:val="left" w:pos="-6237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eastAsia="Calibri" w:hAnsiTheme="minorHAnsi"/>
        </w:rPr>
        <w:t xml:space="preserve">wykształcenie: </w:t>
      </w:r>
      <w:r>
        <w:rPr>
          <w:rFonts w:asciiTheme="minorHAnsi" w:hAnsiTheme="minorHAnsi"/>
        </w:rPr>
        <w:t>średnie</w:t>
      </w:r>
      <w:r w:rsidRPr="006950BD">
        <w:rPr>
          <w:rFonts w:asciiTheme="minorHAnsi" w:hAnsiTheme="minorHAnsi"/>
        </w:rPr>
        <w:t>;</w:t>
      </w:r>
    </w:p>
    <w:p w:rsidR="00BA2F9D" w:rsidRPr="006950BD" w:rsidRDefault="00BA2F9D" w:rsidP="00EA23B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6950BD">
        <w:rPr>
          <w:sz w:val="24"/>
          <w:szCs w:val="24"/>
        </w:rPr>
        <w:t>niekaralność za umyślne przestępstwo ścigane z oskarżenia publicznego lub umyślne  przestępstwo skarbowe;</w:t>
      </w:r>
    </w:p>
    <w:p w:rsidR="00BA2F9D" w:rsidRDefault="00BA2F9D" w:rsidP="00EA23B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6950BD">
        <w:rPr>
          <w:sz w:val="24"/>
          <w:szCs w:val="24"/>
        </w:rPr>
        <w:t>pełna zdolność do czynności prawnych oraz korzystania z pełni praw publicznych;</w:t>
      </w:r>
    </w:p>
    <w:p w:rsidR="00BA2F9D" w:rsidRPr="006950BD" w:rsidRDefault="00BA2F9D" w:rsidP="00EA23B6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6950BD">
        <w:rPr>
          <w:sz w:val="24"/>
          <w:szCs w:val="24"/>
        </w:rPr>
        <w:t>umiejętność sprawnej obsługi komputera</w:t>
      </w:r>
      <w:r>
        <w:rPr>
          <w:sz w:val="24"/>
          <w:szCs w:val="24"/>
        </w:rPr>
        <w:t xml:space="preserve">, w tym pakietu </w:t>
      </w:r>
      <w:proofErr w:type="spellStart"/>
      <w:r>
        <w:rPr>
          <w:sz w:val="24"/>
          <w:szCs w:val="24"/>
        </w:rPr>
        <w:t>MsOffice</w:t>
      </w:r>
      <w:proofErr w:type="spellEnd"/>
      <w:r w:rsidR="008476FF">
        <w:rPr>
          <w:sz w:val="24"/>
          <w:szCs w:val="24"/>
        </w:rPr>
        <w:t>.</w:t>
      </w:r>
    </w:p>
    <w:p w:rsidR="00BA2F9D" w:rsidRPr="006950BD" w:rsidRDefault="00BA2F9D" w:rsidP="00BA2F9D">
      <w:pPr>
        <w:shd w:val="clear" w:color="auto" w:fill="FFFFFF"/>
        <w:tabs>
          <w:tab w:val="left" w:pos="426"/>
          <w:tab w:val="num" w:pos="720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BA2F9D" w:rsidRPr="006950BD" w:rsidRDefault="00BA2F9D" w:rsidP="00BA2F9D">
      <w:pPr>
        <w:shd w:val="clear" w:color="auto" w:fill="FFFFFF"/>
        <w:tabs>
          <w:tab w:val="num" w:pos="720"/>
        </w:tabs>
        <w:spacing w:after="0"/>
        <w:jc w:val="both"/>
        <w:rPr>
          <w:b/>
          <w:sz w:val="24"/>
          <w:szCs w:val="24"/>
        </w:rPr>
      </w:pPr>
      <w:r w:rsidRPr="006950BD">
        <w:rPr>
          <w:b/>
          <w:sz w:val="24"/>
          <w:szCs w:val="24"/>
        </w:rPr>
        <w:t>Wymagania dodatkowe:</w:t>
      </w:r>
    </w:p>
    <w:p w:rsidR="00BA2F9D" w:rsidRPr="006950BD" w:rsidRDefault="00BA2F9D" w:rsidP="00EA23B6">
      <w:pPr>
        <w:pStyle w:val="Akapitzlist"/>
        <w:numPr>
          <w:ilvl w:val="0"/>
          <w:numId w:val="14"/>
        </w:numPr>
        <w:tabs>
          <w:tab w:val="num" w:pos="-6096"/>
          <w:tab w:val="num" w:pos="426"/>
        </w:tabs>
        <w:ind w:left="426" w:hanging="426"/>
        <w:jc w:val="both"/>
        <w:rPr>
          <w:rFonts w:asciiTheme="minorHAnsi" w:hAnsiTheme="minorHAnsi"/>
          <w:lang w:eastAsia="en-US"/>
        </w:rPr>
      </w:pPr>
      <w:r w:rsidRPr="006950BD">
        <w:rPr>
          <w:rFonts w:asciiTheme="minorHAnsi" w:hAnsiTheme="minorHAnsi"/>
        </w:rPr>
        <w:t xml:space="preserve">znajomość regulacji prawnych niezbędnych na stanowisku: </w:t>
      </w:r>
      <w:r w:rsidR="008476FF">
        <w:rPr>
          <w:rFonts w:asciiTheme="minorHAnsi" w:hAnsiTheme="minorHAnsi"/>
        </w:rPr>
        <w:t xml:space="preserve">ustawa o zamówieniach publicznych, </w:t>
      </w:r>
      <w:r w:rsidRPr="006950BD">
        <w:rPr>
          <w:rFonts w:asciiTheme="minorHAnsi" w:hAnsiTheme="minorHAnsi"/>
        </w:rPr>
        <w:t xml:space="preserve">ustawa o </w:t>
      </w:r>
      <w:r w:rsidRPr="006950BD">
        <w:rPr>
          <w:rFonts w:asciiTheme="minorHAnsi" w:hAnsiTheme="minorHAnsi"/>
          <w:lang w:eastAsia="en-US"/>
        </w:rPr>
        <w:t>finansach publicznych, ustawa kodeks postępowania administracyjnego, usta</w:t>
      </w:r>
      <w:r>
        <w:rPr>
          <w:rFonts w:asciiTheme="minorHAnsi" w:hAnsiTheme="minorHAnsi"/>
          <w:lang w:eastAsia="en-US"/>
        </w:rPr>
        <w:t>wa o ochronie danych osobowych</w:t>
      </w:r>
      <w:r w:rsidRPr="006950BD">
        <w:rPr>
          <w:rFonts w:asciiTheme="minorHAnsi" w:hAnsiTheme="minorHAnsi"/>
          <w:lang w:eastAsia="en-US"/>
        </w:rPr>
        <w:t xml:space="preserve">, ustawa  </w:t>
      </w:r>
      <w:r w:rsidRPr="006950BD">
        <w:rPr>
          <w:rFonts w:asciiTheme="minorHAnsi" w:hAnsiTheme="minorHAnsi"/>
        </w:rPr>
        <w:t xml:space="preserve">o samorządzie województwa, ustawa o </w:t>
      </w:r>
      <w:r>
        <w:rPr>
          <w:rFonts w:asciiTheme="minorHAnsi" w:hAnsiTheme="minorHAnsi"/>
        </w:rPr>
        <w:t>pracownikach samorządowych</w:t>
      </w:r>
      <w:r w:rsidRPr="006950BD">
        <w:rPr>
          <w:rFonts w:asciiTheme="minorHAnsi" w:hAnsiTheme="minorHAnsi"/>
        </w:rPr>
        <w:t>;</w:t>
      </w:r>
    </w:p>
    <w:p w:rsidR="00BA2F9D" w:rsidRDefault="00BA2F9D" w:rsidP="00EA23B6">
      <w:pPr>
        <w:numPr>
          <w:ilvl w:val="0"/>
          <w:numId w:val="14"/>
        </w:numPr>
        <w:shd w:val="clear" w:color="auto" w:fill="FFFFFF"/>
        <w:tabs>
          <w:tab w:val="clear" w:pos="720"/>
          <w:tab w:val="num" w:pos="-6096"/>
          <w:tab w:val="num" w:pos="66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6950BD">
        <w:rPr>
          <w:sz w:val="24"/>
          <w:szCs w:val="24"/>
        </w:rPr>
        <w:t>pożądane kompetencje: dobra organizacja własne</w:t>
      </w:r>
      <w:r>
        <w:rPr>
          <w:sz w:val="24"/>
          <w:szCs w:val="24"/>
        </w:rPr>
        <w:t>j pracy, sumienność</w:t>
      </w:r>
      <w:r w:rsidRPr="006950BD">
        <w:rPr>
          <w:sz w:val="24"/>
          <w:szCs w:val="24"/>
        </w:rPr>
        <w:t>, myślen</w:t>
      </w:r>
      <w:r w:rsidR="008476FF">
        <w:rPr>
          <w:sz w:val="24"/>
          <w:szCs w:val="24"/>
        </w:rPr>
        <w:t>ie analityczne, komunikatywność.</w:t>
      </w:r>
    </w:p>
    <w:p w:rsidR="00BA2F9D" w:rsidRDefault="00BA2F9D" w:rsidP="00BA2F9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eastAsia="Calibri" w:hAnsiTheme="minorHAnsi"/>
        </w:rPr>
      </w:pPr>
    </w:p>
    <w:p w:rsidR="00BA2F9D" w:rsidRPr="006950BD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  <w:r>
        <w:rPr>
          <w:rStyle w:val="Pogrubienie"/>
          <w:rFonts w:asciiTheme="minorHAnsi" w:eastAsia="Calibri" w:hAnsiTheme="minorHAnsi"/>
        </w:rPr>
        <w:t>I</w:t>
      </w:r>
      <w:r w:rsidRPr="006950BD">
        <w:rPr>
          <w:rStyle w:val="Pogrubienie"/>
          <w:rFonts w:asciiTheme="minorHAnsi" w:eastAsia="Calibri" w:hAnsiTheme="minorHAnsi"/>
        </w:rPr>
        <w:t>nformacje</w:t>
      </w:r>
      <w:r>
        <w:rPr>
          <w:rStyle w:val="Pogrubienie"/>
          <w:rFonts w:asciiTheme="minorHAnsi" w:eastAsia="Calibri" w:hAnsiTheme="minorHAnsi"/>
        </w:rPr>
        <w:t xml:space="preserve"> o firmie</w:t>
      </w:r>
      <w:r w:rsidRPr="006950BD">
        <w:rPr>
          <w:rStyle w:val="Pogrubienie"/>
          <w:rFonts w:asciiTheme="minorHAnsi" w:eastAsia="Calibri" w:hAnsiTheme="minorHAnsi"/>
        </w:rPr>
        <w:t xml:space="preserve">: </w:t>
      </w:r>
    </w:p>
    <w:p w:rsidR="00BA2F9D" w:rsidRPr="00AB7243" w:rsidRDefault="00BA2F9D" w:rsidP="00BA2F9D">
      <w:pPr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7243">
        <w:rPr>
          <w:rFonts w:eastAsia="Times New Roman"/>
          <w:color w:val="000000"/>
          <w:sz w:val="24"/>
          <w:szCs w:val="24"/>
        </w:rPr>
        <w:t>Przedmiotem działania jednostki jest między innymi administrowanie i geodezyjna obsługa nieruchomości stanowiących własność Województwa Wielkopolskiego; wykonywanie prac geodezyjno-urządzeniowo-rolnych oraz prac scaleniowo-wymiennych; prowadzenie obsługi finansowo-księgowej dochodów i wydatków budżetu województwa związanych z</w:t>
      </w:r>
      <w:r>
        <w:rPr>
          <w:rFonts w:eastAsia="Times New Roman"/>
          <w:color w:val="000000"/>
          <w:sz w:val="24"/>
          <w:szCs w:val="24"/>
        </w:rPr>
        <w:t> </w:t>
      </w:r>
      <w:r w:rsidRPr="00AB7243">
        <w:rPr>
          <w:rFonts w:eastAsia="Times New Roman"/>
          <w:color w:val="000000"/>
          <w:sz w:val="24"/>
          <w:szCs w:val="24"/>
        </w:rPr>
        <w:t>wyłączeniem z produkcji gruntów rolnych wraz z prowadzeniem egzekucji tych należności.</w:t>
      </w:r>
    </w:p>
    <w:p w:rsidR="00BA2F9D" w:rsidRPr="006950BD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  <w:r w:rsidRPr="006950BD">
        <w:rPr>
          <w:rStyle w:val="Pogrubienie"/>
          <w:rFonts w:asciiTheme="minorHAnsi" w:eastAsia="Calibri" w:hAnsiTheme="minorHAnsi"/>
        </w:rPr>
        <w:t xml:space="preserve">Inne informacje: </w:t>
      </w:r>
    </w:p>
    <w:p w:rsidR="00BA2F9D" w:rsidRPr="00BD624F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Budynek posiada windy, niemożliwy jest dostęp do toalet dla osób poruszających się na wózku inwalidzkim. Praca przy komputerze. Istnieje możliwość rozwoju zawodowego. Oferujemy stabilne zatrudnienie w ramach umowy o pracę oraz pakiet socjalny.</w:t>
      </w:r>
    </w:p>
    <w:p w:rsidR="00BA2F9D" w:rsidRPr="00BD624F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Pierwszeństwo w zatrudnieniu na stanowiskach urzędniczych, przysługuje osobie niepełnosprawnej, o ile znajduje się ona w gronie nie więcej niż pięciu najlepszych kandydatów wyłonionych przez komisję.</w:t>
      </w:r>
    </w:p>
    <w:p w:rsidR="00BA2F9D" w:rsidRPr="00BD624F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Kandydat, który zamierza skorzystać z wyżej wymienionego uprawnienia jest obowiązany</w:t>
      </w:r>
      <w:r w:rsidRPr="00BD624F">
        <w:rPr>
          <w:rFonts w:asciiTheme="minorHAnsi" w:hAnsiTheme="minorHAnsi"/>
        </w:rPr>
        <w:br/>
        <w:t xml:space="preserve">do złożenia wraz z dokumentami, kopii dokumentu potwierdzającego niepełnosprawność. </w:t>
      </w:r>
    </w:p>
    <w:p w:rsidR="00BA2F9D" w:rsidRPr="00BD624F" w:rsidRDefault="00BA2F9D" w:rsidP="00BA2F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Wskaźnik zatrudnienia osób niepełnosprawnych w rozumieniu przepisów o rehabilitacji zawodowej i społecznej oraz zatrudnianiu osób niepełnosprawnych w miesiącu poprzedzającym jest niższy niż 6%.</w:t>
      </w:r>
    </w:p>
    <w:p w:rsidR="00BA2F9D" w:rsidRPr="00C338EA" w:rsidRDefault="00BA2F9D" w:rsidP="00BA2F9D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lastRenderedPageBreak/>
        <w:t>Wymagane dokumenty:</w:t>
      </w:r>
      <w:r w:rsidRPr="00C338EA">
        <w:rPr>
          <w:rFonts w:asciiTheme="minorHAnsi" w:hAnsiTheme="minorHAnsi"/>
        </w:rPr>
        <w:t xml:space="preserve"> </w:t>
      </w:r>
    </w:p>
    <w:p w:rsidR="00BA2F9D" w:rsidRPr="00C338EA" w:rsidRDefault="00BA2F9D" w:rsidP="00EA23B6">
      <w:pPr>
        <w:pStyle w:val="Bezodstpw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własnoręcznie podpisane - list motywacyjny i CV,</w:t>
      </w:r>
    </w:p>
    <w:p w:rsidR="00BA2F9D" w:rsidRPr="00C338EA" w:rsidRDefault="00BA2F9D" w:rsidP="00EA23B6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kwestionariusz osoby ubiegającej się o zatrudnienie oraz własnoręcznie podpisane oświadczeni</w:t>
      </w:r>
      <w:r>
        <w:rPr>
          <w:rFonts w:asciiTheme="minorHAnsi" w:hAnsiTheme="minorHAnsi"/>
          <w:sz w:val="24"/>
          <w:szCs w:val="24"/>
        </w:rPr>
        <w:t>e i zgoda na przetwarzanie danych osobowych</w:t>
      </w:r>
      <w:r w:rsidRPr="00C338EA">
        <w:rPr>
          <w:rFonts w:asciiTheme="minorHAnsi" w:hAnsiTheme="minorHAnsi"/>
          <w:sz w:val="24"/>
          <w:szCs w:val="24"/>
        </w:rPr>
        <w:t>, których wzory dostępn</w:t>
      </w:r>
      <w:r>
        <w:rPr>
          <w:rFonts w:asciiTheme="minorHAnsi" w:hAnsiTheme="minorHAnsi"/>
          <w:sz w:val="24"/>
          <w:szCs w:val="24"/>
        </w:rPr>
        <w:t>e</w:t>
      </w:r>
      <w:r w:rsidRPr="00C338EA">
        <w:rPr>
          <w:rFonts w:asciiTheme="minorHAnsi" w:hAnsiTheme="minorHAnsi"/>
          <w:sz w:val="24"/>
          <w:szCs w:val="24"/>
        </w:rPr>
        <w:t xml:space="preserve"> są pod adresem: </w:t>
      </w:r>
      <w:hyperlink r:id="rId7" w:history="1">
        <w:r w:rsidRPr="00C338EA">
          <w:rPr>
            <w:rStyle w:val="Hipercze"/>
            <w:rFonts w:asciiTheme="minorHAnsi" w:hAnsiTheme="minorHAnsi"/>
            <w:szCs w:val="24"/>
          </w:rPr>
          <w:t>http://www.wzgik.pl/p,14,praca</w:t>
        </w:r>
      </w:hyperlink>
      <w:r w:rsidRPr="00C338EA">
        <w:rPr>
          <w:rFonts w:asciiTheme="minorHAnsi" w:hAnsiTheme="minorHAnsi"/>
          <w:sz w:val="24"/>
          <w:szCs w:val="24"/>
        </w:rPr>
        <w:t>,</w:t>
      </w:r>
    </w:p>
    <w:p w:rsidR="00BA2F9D" w:rsidRPr="00C338EA" w:rsidRDefault="00BA2F9D" w:rsidP="00EA23B6">
      <w:pPr>
        <w:pStyle w:val="Bezodstpw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kopie dokumentów potwierdzających wykształcenie, posiadane kwalifikacje,</w:t>
      </w:r>
    </w:p>
    <w:p w:rsidR="00BA2F9D" w:rsidRPr="00C338EA" w:rsidRDefault="00BA2F9D" w:rsidP="00EA23B6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kopie świadectw pracy i/lub zaświadczenie o zatrudnieniu potwierdzające staż pracy, </w:t>
      </w:r>
    </w:p>
    <w:p w:rsidR="00BA2F9D" w:rsidRPr="00C338EA" w:rsidRDefault="00BA2F9D" w:rsidP="00BA2F9D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Składanie ofert:</w:t>
      </w:r>
    </w:p>
    <w:p w:rsidR="00BA2F9D" w:rsidRPr="00C338EA" w:rsidRDefault="00BA2F9D" w:rsidP="00BA2F9D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04DD2">
        <w:rPr>
          <w:rStyle w:val="Pogrubienie1"/>
          <w:rFonts w:asciiTheme="minorHAnsi" w:hAnsiTheme="minorHAnsi"/>
        </w:rPr>
        <w:t xml:space="preserve">Oferty, zawierające wymienione dokumenty, prosimy </w:t>
      </w:r>
      <w:r w:rsidR="008476FF" w:rsidRPr="00E04DD2">
        <w:rPr>
          <w:rStyle w:val="Pogrubienie1"/>
          <w:rFonts w:asciiTheme="minorHAnsi" w:hAnsiTheme="minorHAnsi"/>
        </w:rPr>
        <w:t>przesłać za pośrednictwem poczty, na adres</w:t>
      </w:r>
      <w:r w:rsidR="008476FF" w:rsidRPr="00C338EA">
        <w:rPr>
          <w:rFonts w:asciiTheme="minorHAnsi" w:hAnsiTheme="minorHAnsi"/>
        </w:rPr>
        <w:t xml:space="preserve"> siedziby Wielkopolskiego Zarządu Geodezji, Kartografii i Administrowania Mieniem w</w:t>
      </w:r>
      <w:r w:rsidR="008476FF">
        <w:rPr>
          <w:rFonts w:asciiTheme="minorHAnsi" w:hAnsiTheme="minorHAnsi"/>
        </w:rPr>
        <w:t> </w:t>
      </w:r>
      <w:r w:rsidR="008476FF" w:rsidRPr="00C338EA">
        <w:rPr>
          <w:rFonts w:asciiTheme="minorHAnsi" w:hAnsiTheme="minorHAnsi"/>
        </w:rPr>
        <w:t>Poznaniu, ul. Piekary 17, 61-823 Poznań</w:t>
      </w:r>
      <w:r w:rsidR="008476FF">
        <w:rPr>
          <w:rFonts w:asciiTheme="minorHAnsi" w:hAnsiTheme="minorHAnsi"/>
        </w:rPr>
        <w:t>,</w:t>
      </w:r>
      <w:r w:rsidR="008476FF" w:rsidRPr="00E04DD2">
        <w:rPr>
          <w:rStyle w:val="Pogrubienie1"/>
          <w:rFonts w:asciiTheme="minorHAnsi" w:hAnsiTheme="minorHAnsi"/>
        </w:rPr>
        <w:t xml:space="preserve"> </w:t>
      </w:r>
      <w:r w:rsidRPr="008476FF">
        <w:rPr>
          <w:rStyle w:val="Pogrubienie1"/>
          <w:rFonts w:asciiTheme="minorHAnsi" w:hAnsiTheme="minorHAnsi"/>
          <w:b w:val="0"/>
        </w:rPr>
        <w:t>z </w:t>
      </w:r>
      <w:r w:rsidRPr="00E04DD2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 w:rsidR="008476FF">
        <w:rPr>
          <w:rFonts w:asciiTheme="minorHAnsi" w:hAnsiTheme="minorHAnsi"/>
        </w:rPr>
        <w:t xml:space="preserve">na kopercie </w:t>
      </w:r>
      <w:r w:rsidRPr="00C338EA">
        <w:rPr>
          <w:rFonts w:asciiTheme="minorHAnsi" w:hAnsiTheme="minorHAnsi"/>
          <w:b/>
        </w:rPr>
        <w:t>„Ogłoszenie nr</w:t>
      </w:r>
      <w:r>
        <w:rPr>
          <w:rStyle w:val="Pogrubienie1"/>
          <w:rFonts w:asciiTheme="minorHAnsi" w:hAnsiTheme="minorHAnsi"/>
        </w:rPr>
        <w:t xml:space="preserve"> </w:t>
      </w:r>
      <w:r w:rsidR="008476FF">
        <w:rPr>
          <w:rStyle w:val="Pogrubienie1"/>
          <w:rFonts w:asciiTheme="minorHAnsi" w:hAnsiTheme="minorHAnsi"/>
        </w:rPr>
        <w:t>4</w:t>
      </w:r>
      <w:r w:rsidRPr="00C338EA">
        <w:rPr>
          <w:rStyle w:val="Pogrubienie1"/>
          <w:rFonts w:asciiTheme="minorHAnsi" w:hAnsiTheme="minorHAnsi"/>
        </w:rPr>
        <w:t>/20</w:t>
      </w:r>
      <w:r w:rsidR="008476FF">
        <w:rPr>
          <w:rStyle w:val="Pogrubienie1"/>
          <w:rFonts w:asciiTheme="minorHAnsi" w:hAnsiTheme="minorHAnsi"/>
        </w:rPr>
        <w:t>2</w:t>
      </w:r>
      <w:r w:rsidRPr="00C338EA">
        <w:rPr>
          <w:rStyle w:val="Pogrubienie1"/>
          <w:rFonts w:asciiTheme="minorHAnsi" w:hAnsiTheme="minorHAnsi"/>
        </w:rPr>
        <w:t>1</w:t>
      </w:r>
      <w:r w:rsidR="008476FF">
        <w:rPr>
          <w:rStyle w:val="Pogrubienie1"/>
          <w:rFonts w:asciiTheme="minorHAnsi" w:hAnsiTheme="minorHAnsi"/>
        </w:rPr>
        <w:t xml:space="preserve">” </w:t>
      </w:r>
      <w:r w:rsidR="008476FF" w:rsidRPr="008476FF">
        <w:rPr>
          <w:rStyle w:val="Pogrubienie1"/>
          <w:rFonts w:asciiTheme="minorHAnsi" w:hAnsiTheme="minorHAnsi"/>
          <w:b w:val="0"/>
        </w:rPr>
        <w:t>-</w:t>
      </w:r>
      <w:r w:rsidRPr="00C338EA">
        <w:rPr>
          <w:rFonts w:asciiTheme="minorHAnsi" w:hAnsiTheme="minorHAnsi"/>
        </w:rPr>
        <w:t xml:space="preserve"> w terminie do </w:t>
      </w:r>
      <w:r w:rsidR="008476FF">
        <w:rPr>
          <w:rFonts w:asciiTheme="minorHAnsi" w:hAnsiTheme="minorHAnsi"/>
          <w:b/>
        </w:rPr>
        <w:t>7 maja</w:t>
      </w:r>
      <w:r w:rsidRPr="00C338EA">
        <w:rPr>
          <w:rFonts w:asciiTheme="minorHAnsi" w:hAnsiTheme="minorHAnsi"/>
          <w:b/>
        </w:rPr>
        <w:t xml:space="preserve"> 20</w:t>
      </w:r>
      <w:r w:rsidR="008476FF">
        <w:rPr>
          <w:rFonts w:asciiTheme="minorHAnsi" w:hAnsiTheme="minorHAnsi"/>
          <w:b/>
        </w:rPr>
        <w:t>2</w:t>
      </w:r>
      <w:r w:rsidRPr="00C338EA">
        <w:rPr>
          <w:rFonts w:asciiTheme="minorHAnsi" w:hAnsiTheme="minorHAnsi"/>
          <w:b/>
        </w:rPr>
        <w:t>1 r</w:t>
      </w:r>
      <w:r>
        <w:rPr>
          <w:rFonts w:asciiTheme="minorHAnsi" w:hAnsiTheme="minorHAnsi"/>
          <w:b/>
        </w:rPr>
        <w:t>.</w:t>
      </w:r>
    </w:p>
    <w:p w:rsidR="00BA2F9D" w:rsidRPr="00C338EA" w:rsidRDefault="00BA2F9D" w:rsidP="00BA2F9D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BA2F9D" w:rsidRPr="00C338EA" w:rsidRDefault="00BA2F9D" w:rsidP="00EA23B6">
      <w:pPr>
        <w:pStyle w:val="Bezodstpw"/>
        <w:numPr>
          <w:ilvl w:val="0"/>
          <w:numId w:val="15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oferty niezawierające numeru ogłoszenia nie będą rozpatrywane,</w:t>
      </w:r>
    </w:p>
    <w:p w:rsidR="00BA2F9D" w:rsidRPr="00C338EA" w:rsidRDefault="00BA2F9D" w:rsidP="00EA23B6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BA2F9D" w:rsidRPr="00C338EA" w:rsidRDefault="00BA2F9D" w:rsidP="00EA23B6">
      <w:pPr>
        <w:pStyle w:val="Bezodstpw"/>
        <w:numPr>
          <w:ilvl w:val="0"/>
          <w:numId w:val="15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BA2F9D" w:rsidRPr="00C338EA" w:rsidRDefault="00BA2F9D" w:rsidP="00EA23B6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informacje o wynikach naboru będą umieszczone na stronie internetowej BIP </w:t>
      </w:r>
      <w:hyperlink r:id="rId8" w:history="1">
        <w:r w:rsidRPr="00C338EA">
          <w:rPr>
            <w:rStyle w:val="Hipercze"/>
            <w:rFonts w:asciiTheme="minorHAnsi" w:hAnsiTheme="minorHAnsi"/>
            <w:szCs w:val="24"/>
          </w:rPr>
          <w:t>www.wzgik.pl</w:t>
        </w:r>
      </w:hyperlink>
      <w:r w:rsidRPr="00C338EA">
        <w:rPr>
          <w:rFonts w:asciiTheme="minorHAnsi" w:hAnsiTheme="minorHAnsi"/>
          <w:sz w:val="24"/>
          <w:szCs w:val="24"/>
        </w:rPr>
        <w:t xml:space="preserve"> oraz na tablicy informacyjnej WZGKiAM w Poznaniu przy ul. Piekary 17 V p. </w:t>
      </w:r>
    </w:p>
    <w:p w:rsidR="00BA2F9D" w:rsidRPr="00486683" w:rsidRDefault="00BA2F9D" w:rsidP="00EA23B6">
      <w:pPr>
        <w:pStyle w:val="Bezodstpw"/>
        <w:numPr>
          <w:ilvl w:val="0"/>
          <w:numId w:val="15"/>
        </w:numPr>
        <w:shd w:val="clear" w:color="auto" w:fill="FFFFFF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BA2F9D" w:rsidRPr="005F2FFA" w:rsidRDefault="00BA2F9D" w:rsidP="00EA23B6">
      <w:pPr>
        <w:pStyle w:val="Bezodstpw"/>
        <w:numPr>
          <w:ilvl w:val="0"/>
          <w:numId w:val="15"/>
        </w:numPr>
        <w:shd w:val="clear" w:color="auto" w:fill="FFFFFF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poniższą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również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B53B55">
          <w:rPr>
            <w:rStyle w:val="Hipercze"/>
            <w:rFonts w:asciiTheme="minorHAnsi" w:hAnsiTheme="minorHAnsi"/>
            <w:szCs w:val="24"/>
          </w:rPr>
          <w:t>http://wzgik.pl/p,79,ochrona-danych-osobowych</w:t>
        </w:r>
      </w:hyperlink>
    </w:p>
    <w:p w:rsidR="00BA2F9D" w:rsidRPr="00B53B55" w:rsidRDefault="00BA2F9D" w:rsidP="00BA2F9D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BA2F9D" w:rsidRPr="005F2FFA" w:rsidRDefault="00BA2F9D" w:rsidP="00BA2F9D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  <w:r w:rsidRPr="005F2FFA">
        <w:rPr>
          <w:rFonts w:asciiTheme="minorHAnsi" w:hAnsiTheme="minorHAnsi"/>
          <w:u w:val="single"/>
        </w:rPr>
        <w:t>Klauzula informacyjna o przetwarzaniu danych osobowych</w:t>
      </w:r>
    </w:p>
    <w:p w:rsidR="00BA2F9D" w:rsidRPr="005F2FFA" w:rsidRDefault="00BA2F9D" w:rsidP="00BA2F9D">
      <w:pPr>
        <w:pStyle w:val="Bezodstpw"/>
        <w:shd w:val="clear" w:color="auto" w:fill="FFFFFF"/>
        <w:jc w:val="both"/>
        <w:textAlignment w:val="top"/>
      </w:pPr>
      <w:r w:rsidRPr="005F2FFA">
        <w:t>Administratorem Pani / Pana danych osobowych jest Wielkopolski Zarząd Geodezji, Kartografii i Administrowania Mieniem w Poznaniu z siedzibą w Poznaniu przy ul. Piekary 17, kod pocztowy 61-823, e-mail: sekretariat@wzgik.pl, tel. 61 858 01 80.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 xml:space="preserve">Dane kontaktowe inspektora ochrony danych w Wielkopolskim Zarządzie Geodezji, Kartografii i Administrowania Mieniem w Poznaniu z siedzibą w Poznaniu to: ul. Piekary 17, 61-823 Poznań, e-mail: iod@wzgik.pl, tel. 61 858 01 89. 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 xml:space="preserve">Pani / Pana dane osobowe będą przetwarzane wyłącznie w celu rekrutacji pracownika na stanowisko urzędnicze określone w ogłoszeniu o naborze.  Dane osobowe są przetwarzane na podstawie art. 6 ust. 1 lit. a) RODO. Zgoda na przetwarzanie danych osobowych może zostać wycofana w dowolnym momencie co nie będzie miało wpływu na zgodność z prawem przetwarzania przed wycofaniem zgody. 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>Pani / Pana dane osobowe będą przechowywane maksymalnie przez okres 3 miesięcy od zakończenia procesu rekrutacyjnego.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>Posiada Pani /  Pan prawo dostępu do treści swoich danych osobowych, prawo do ich sprostowania, usunięcia oraz prawo do ograniczenia ich przetwarzania. Ponadto prawo do przenoszenia danych oraz wniesienia sprzeciwu wobec przetwarzania Pani / Pana danych osobowych.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>Przysługuje  Pani / Panu  prawo  wniesienia  skargi  do  Prezesa   Urzędu   Ochrony   Danych   Osobowych, gdy uzna Pani / Pan, iż przetwarzanie danych osobowych dotyczących Pani / Pana narusza przepisy RODO.</w:t>
      </w:r>
    </w:p>
    <w:p w:rsidR="00BA2F9D" w:rsidRPr="005F2FFA" w:rsidRDefault="00BA2F9D" w:rsidP="00BA2F9D">
      <w:pPr>
        <w:spacing w:after="0" w:line="240" w:lineRule="auto"/>
        <w:jc w:val="both"/>
      </w:pPr>
      <w:r w:rsidRPr="005F2FFA">
        <w:t>Podanie przez Panią / Pana danych jest dobrowolne, jednak ich nieprzekazanie uniemożliwi rozpatrzenie Pani / Pana kandydatury w przeprowadzanym naborze.</w:t>
      </w:r>
    </w:p>
    <w:p w:rsidR="00A33D6E" w:rsidRDefault="00A33D6E" w:rsidP="0026191A"/>
    <w:p w:rsidR="00A33D6E" w:rsidRDefault="00A33D6E" w:rsidP="0026191A"/>
    <w:p w:rsidR="00A33D6E" w:rsidRDefault="00A33D6E" w:rsidP="0026191A"/>
    <w:p w:rsidR="009F04AC" w:rsidRPr="00E6136A" w:rsidRDefault="009F04AC" w:rsidP="0026191A">
      <w:pPr>
        <w:rPr>
          <w:color w:val="FF0000"/>
        </w:rPr>
      </w:pPr>
      <w:bookmarkStart w:id="0" w:name="_GoBack"/>
      <w:bookmarkEnd w:id="0"/>
    </w:p>
    <w:sectPr w:rsidR="009F04AC" w:rsidRPr="00E6136A" w:rsidSect="002619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C00"/>
    <w:multiLevelType w:val="hybridMultilevel"/>
    <w:tmpl w:val="54524CC2"/>
    <w:lvl w:ilvl="0" w:tplc="EABCD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55C"/>
    <w:multiLevelType w:val="hybridMultilevel"/>
    <w:tmpl w:val="A32EB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FA61DC">
      <w:start w:val="1"/>
      <w:numFmt w:val="bullet"/>
      <w:lvlText w:val="-"/>
      <w:lvlJc w:val="left"/>
      <w:pPr>
        <w:ind w:left="737" w:hanging="227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8056E"/>
    <w:multiLevelType w:val="hybridMultilevel"/>
    <w:tmpl w:val="F47CC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E2BF5"/>
    <w:multiLevelType w:val="hybridMultilevel"/>
    <w:tmpl w:val="5ACCA8CC"/>
    <w:lvl w:ilvl="0" w:tplc="5F2ECC50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1149F3E">
      <w:start w:val="1"/>
      <w:numFmt w:val="decimal"/>
      <w:lvlText w:val="%3)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1079B"/>
    <w:multiLevelType w:val="hybridMultilevel"/>
    <w:tmpl w:val="DD0832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C429E"/>
    <w:multiLevelType w:val="hybridMultilevel"/>
    <w:tmpl w:val="CBFC38A2"/>
    <w:lvl w:ilvl="0" w:tplc="CF163404">
      <w:start w:val="1"/>
      <w:numFmt w:val="decimal"/>
      <w:lvlText w:val="%1."/>
      <w:lvlJc w:val="left"/>
      <w:pPr>
        <w:ind w:left="851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9127BA"/>
    <w:multiLevelType w:val="multilevel"/>
    <w:tmpl w:val="C16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A4B32"/>
    <w:multiLevelType w:val="hybridMultilevel"/>
    <w:tmpl w:val="0D4C7304"/>
    <w:lvl w:ilvl="0" w:tplc="F8BA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6F84"/>
    <w:multiLevelType w:val="hybridMultilevel"/>
    <w:tmpl w:val="C21680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209E6"/>
    <w:multiLevelType w:val="hybridMultilevel"/>
    <w:tmpl w:val="08029A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C1719"/>
    <w:multiLevelType w:val="hybridMultilevel"/>
    <w:tmpl w:val="99FCD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637E89"/>
    <w:multiLevelType w:val="multilevel"/>
    <w:tmpl w:val="03B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66C2E"/>
    <w:multiLevelType w:val="hybridMultilevel"/>
    <w:tmpl w:val="C0F02C5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A4B4688"/>
    <w:multiLevelType w:val="hybridMultilevel"/>
    <w:tmpl w:val="4112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2E0"/>
    <w:multiLevelType w:val="hybridMultilevel"/>
    <w:tmpl w:val="961633E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415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5">
    <w:nsid w:val="667C63BD"/>
    <w:multiLevelType w:val="hybridMultilevel"/>
    <w:tmpl w:val="1260421C"/>
    <w:lvl w:ilvl="0" w:tplc="EABCDD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abstractNum w:abstractNumId="17">
    <w:nsid w:val="6CF36848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  <w:num w:numId="16">
    <w:abstractNumId w:val="16"/>
  </w:num>
  <w:num w:numId="17">
    <w:abstractNumId w:val="0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A"/>
    <w:rsid w:val="0000412C"/>
    <w:rsid w:val="00006137"/>
    <w:rsid w:val="0001315D"/>
    <w:rsid w:val="00025493"/>
    <w:rsid w:val="00066D05"/>
    <w:rsid w:val="0006798F"/>
    <w:rsid w:val="00072B2D"/>
    <w:rsid w:val="00075F41"/>
    <w:rsid w:val="000A61C9"/>
    <w:rsid w:val="000A6450"/>
    <w:rsid w:val="000A75CD"/>
    <w:rsid w:val="000B7C86"/>
    <w:rsid w:val="00114183"/>
    <w:rsid w:val="00146175"/>
    <w:rsid w:val="00151936"/>
    <w:rsid w:val="001620DC"/>
    <w:rsid w:val="00183229"/>
    <w:rsid w:val="001C6978"/>
    <w:rsid w:val="001F20E3"/>
    <w:rsid w:val="0021598E"/>
    <w:rsid w:val="002575BE"/>
    <w:rsid w:val="0026191A"/>
    <w:rsid w:val="002B7DA9"/>
    <w:rsid w:val="002C1A69"/>
    <w:rsid w:val="002C4472"/>
    <w:rsid w:val="003013C5"/>
    <w:rsid w:val="00334E70"/>
    <w:rsid w:val="00355BB3"/>
    <w:rsid w:val="003610E5"/>
    <w:rsid w:val="003835D5"/>
    <w:rsid w:val="003D7C0D"/>
    <w:rsid w:val="0041006A"/>
    <w:rsid w:val="0042094E"/>
    <w:rsid w:val="00430336"/>
    <w:rsid w:val="00431EEB"/>
    <w:rsid w:val="00432366"/>
    <w:rsid w:val="00455EF8"/>
    <w:rsid w:val="0048648B"/>
    <w:rsid w:val="004972AC"/>
    <w:rsid w:val="004C7D50"/>
    <w:rsid w:val="004F6F45"/>
    <w:rsid w:val="004F7E04"/>
    <w:rsid w:val="00503614"/>
    <w:rsid w:val="0050686B"/>
    <w:rsid w:val="00516BC9"/>
    <w:rsid w:val="00540071"/>
    <w:rsid w:val="00544F24"/>
    <w:rsid w:val="0055220B"/>
    <w:rsid w:val="00553DF0"/>
    <w:rsid w:val="00563684"/>
    <w:rsid w:val="00575E7F"/>
    <w:rsid w:val="00592CDE"/>
    <w:rsid w:val="005C3A3F"/>
    <w:rsid w:val="005C4926"/>
    <w:rsid w:val="005D1C18"/>
    <w:rsid w:val="005E7381"/>
    <w:rsid w:val="005F5ADA"/>
    <w:rsid w:val="00621A85"/>
    <w:rsid w:val="00644745"/>
    <w:rsid w:val="006771DB"/>
    <w:rsid w:val="006876FA"/>
    <w:rsid w:val="006963E3"/>
    <w:rsid w:val="006A0FAB"/>
    <w:rsid w:val="006C5376"/>
    <w:rsid w:val="006D6B92"/>
    <w:rsid w:val="006F54B7"/>
    <w:rsid w:val="007112EF"/>
    <w:rsid w:val="0071219E"/>
    <w:rsid w:val="00720616"/>
    <w:rsid w:val="00744166"/>
    <w:rsid w:val="007704E9"/>
    <w:rsid w:val="007808AA"/>
    <w:rsid w:val="007B5059"/>
    <w:rsid w:val="007E4736"/>
    <w:rsid w:val="00810D5C"/>
    <w:rsid w:val="00816C51"/>
    <w:rsid w:val="00832B6A"/>
    <w:rsid w:val="00843FD8"/>
    <w:rsid w:val="008476FF"/>
    <w:rsid w:val="00853F3C"/>
    <w:rsid w:val="008778AA"/>
    <w:rsid w:val="008976ED"/>
    <w:rsid w:val="008D560B"/>
    <w:rsid w:val="008D7BFC"/>
    <w:rsid w:val="008E1483"/>
    <w:rsid w:val="008E3964"/>
    <w:rsid w:val="00913B82"/>
    <w:rsid w:val="00932497"/>
    <w:rsid w:val="00933389"/>
    <w:rsid w:val="0098334C"/>
    <w:rsid w:val="009952F0"/>
    <w:rsid w:val="009A17C6"/>
    <w:rsid w:val="009A1D12"/>
    <w:rsid w:val="009A3DA3"/>
    <w:rsid w:val="009B3EF1"/>
    <w:rsid w:val="009C6969"/>
    <w:rsid w:val="009D5432"/>
    <w:rsid w:val="009E7AE9"/>
    <w:rsid w:val="009F04AC"/>
    <w:rsid w:val="00A25913"/>
    <w:rsid w:val="00A33D6E"/>
    <w:rsid w:val="00A45A4F"/>
    <w:rsid w:val="00A47819"/>
    <w:rsid w:val="00A52680"/>
    <w:rsid w:val="00AA5571"/>
    <w:rsid w:val="00AB42E1"/>
    <w:rsid w:val="00AD6C4D"/>
    <w:rsid w:val="00AD7B03"/>
    <w:rsid w:val="00AF370B"/>
    <w:rsid w:val="00AF3B01"/>
    <w:rsid w:val="00AF3D0A"/>
    <w:rsid w:val="00B11446"/>
    <w:rsid w:val="00B46457"/>
    <w:rsid w:val="00B4663B"/>
    <w:rsid w:val="00B55DAE"/>
    <w:rsid w:val="00B63A30"/>
    <w:rsid w:val="00B77AE6"/>
    <w:rsid w:val="00BA2F9D"/>
    <w:rsid w:val="00C069C1"/>
    <w:rsid w:val="00C47CBE"/>
    <w:rsid w:val="00C64D12"/>
    <w:rsid w:val="00C660D2"/>
    <w:rsid w:val="00C715F2"/>
    <w:rsid w:val="00C743A3"/>
    <w:rsid w:val="00C83269"/>
    <w:rsid w:val="00C87E58"/>
    <w:rsid w:val="00CA6883"/>
    <w:rsid w:val="00CF4910"/>
    <w:rsid w:val="00D01A26"/>
    <w:rsid w:val="00D01B9C"/>
    <w:rsid w:val="00D202AF"/>
    <w:rsid w:val="00D97EA0"/>
    <w:rsid w:val="00DB41E6"/>
    <w:rsid w:val="00DB5E19"/>
    <w:rsid w:val="00DB71F6"/>
    <w:rsid w:val="00DC55C7"/>
    <w:rsid w:val="00DE17B0"/>
    <w:rsid w:val="00E3679F"/>
    <w:rsid w:val="00E4442E"/>
    <w:rsid w:val="00E542ED"/>
    <w:rsid w:val="00E6136A"/>
    <w:rsid w:val="00E66756"/>
    <w:rsid w:val="00E703C7"/>
    <w:rsid w:val="00E7168D"/>
    <w:rsid w:val="00EA23B6"/>
    <w:rsid w:val="00EB13F9"/>
    <w:rsid w:val="00EC6D48"/>
    <w:rsid w:val="00EF37C8"/>
    <w:rsid w:val="00F06734"/>
    <w:rsid w:val="00F265D7"/>
    <w:rsid w:val="00F96AA1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76401-F5DB-44D7-A239-5B61D1E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CD"/>
  </w:style>
  <w:style w:type="paragraph" w:styleId="Nagwek1">
    <w:name w:val="heading 1"/>
    <w:basedOn w:val="Normalny"/>
    <w:next w:val="Normalny"/>
    <w:link w:val="Nagwek1Znak"/>
    <w:qFormat/>
    <w:rsid w:val="002619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1A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nhideWhenUsed/>
    <w:rsid w:val="002619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91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91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26191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191A"/>
    <w:rPr>
      <w:rFonts w:ascii="Calibri" w:eastAsia="Calibri" w:hAnsi="Calibri" w:cs="Times New Roman"/>
      <w:sz w:val="16"/>
      <w:szCs w:val="16"/>
      <w:lang w:eastAsia="en-US"/>
    </w:rPr>
  </w:style>
  <w:style w:type="paragraph" w:styleId="Bezodstpw">
    <w:name w:val="No Spacing"/>
    <w:uiPriority w:val="1"/>
    <w:qFormat/>
    <w:rsid w:val="00261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2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19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1A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7A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7AE6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6B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6BC9"/>
  </w:style>
  <w:style w:type="paragraph" w:styleId="Tekstpodstawowywcity">
    <w:name w:val="Body Text Indent"/>
    <w:basedOn w:val="Normalny"/>
    <w:link w:val="TekstpodstawowywcityZnak"/>
    <w:uiPriority w:val="99"/>
    <w:unhideWhenUsed/>
    <w:rsid w:val="00516B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6BC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rsid w:val="00BA2F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Pogrubienie1">
    <w:name w:val="Pogrubienie1"/>
    <w:basedOn w:val="Domylnaczcionkaakapitu"/>
    <w:rsid w:val="00BA2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gi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gik.pl/p,14,pr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zgik.pl/p,79,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BE27-56A1-40F4-AF8C-2BD5DD3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Drożdż</dc:creator>
  <cp:keywords/>
  <dc:description/>
  <cp:lastModifiedBy>Beata Osuch</cp:lastModifiedBy>
  <cp:revision>3</cp:revision>
  <cp:lastPrinted>2021-04-22T11:06:00Z</cp:lastPrinted>
  <dcterms:created xsi:type="dcterms:W3CDTF">2021-04-22T11:45:00Z</dcterms:created>
  <dcterms:modified xsi:type="dcterms:W3CDTF">2021-04-22T11:45:00Z</dcterms:modified>
</cp:coreProperties>
</file>